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911"/>
      </w:pPr>
      <w:r>
        <w:pict>
          <v:shape type="#_x0000_t75" style="width:60.9pt;height:60.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2484" w:right="2509"/>
      </w:pP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RSIDAD</w:t>
      </w:r>
      <w:r>
        <w:rPr>
          <w:rFonts w:cs="Calibri" w:hAnsi="Calibri" w:eastAsia="Calibri" w:ascii="Calibri"/>
          <w:b/>
          <w:spacing w:val="-18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YAQUIL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31" w:lineRule="exact" w:line="380"/>
        <w:ind w:left="3164" w:right="3188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OR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 w:lineRule="exact" w:line="260"/>
        <w:ind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A/A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490"/>
      </w:pPr>
      <w:r>
        <w:pict>
          <v:group style="position:absolute;margin-left:84.604pt;margin-top:13.6436pt;width:442.91pt;height:444.37pt;mso-position-horizontal-relative:page;mso-position-vertical-relative:paragraph;z-index:-68" coordorigin="1692,273" coordsize="8858,8887">
            <v:shape type="#_x0000_t75" style="position:absolute;left:1703;top:273;width:8832;height:8832">
              <v:imagedata o:title="" r:id="rId4"/>
            </v:shape>
            <v:group style="position:absolute;left:1702;top:4580;width:1246;height:271" coordorigin="1702,4580" coordsize="1246,271">
              <v:shape style="position:absolute;left:1702;top:4580;width:1246;height:271" coordorigin="1702,4580" coordsize="1246,271" path="m1702,4851l2948,4851,2948,4580,1702,4580,1702,4851xe" filled="t" fillcolor="#FFFFFF" stroked="f">
                <v:path arrowok="t"/>
                <v:fill/>
              </v:shape>
              <v:group style="position:absolute;left:1702;top:5655;width:1762;height:271" coordorigin="1702,5655" coordsize="1762,271">
                <v:shape style="position:absolute;left:1702;top:5655;width:1762;height:271" coordorigin="1702,5655" coordsize="1762,271" path="m1702,5926l3464,5926,3464,5655,1702,5655,1702,5926xe" filled="t" fillcolor="#FFFFFF" stroked="f">
                  <v:path arrowok="t"/>
                  <v:fill/>
                </v:shape>
                <v:group style="position:absolute;left:1702;top:5924;width:456;height:271" coordorigin="1702,5924" coordsize="456,271">
                  <v:shape style="position:absolute;left:1702;top:5924;width:456;height:271" coordorigin="1702,5924" coordsize="456,271" path="m1702,6195l2158,6195,2158,5924,1702,5924,1702,6195xe" filled="t" fillcolor="#FFFFFF" stroked="f">
                    <v:path arrowok="t"/>
                    <v:fill/>
                  </v:shape>
                  <v:group style="position:absolute;left:1702;top:7804;width:8838;height:271" coordorigin="1702,7804" coordsize="8838,271">
                    <v:shape style="position:absolute;left:1702;top:7804;width:8838;height:271" coordorigin="1702,7804" coordsize="8838,271" path="m1702,8075l10540,8075,10540,7804,1702,7804,1702,8075xe" filled="t" fillcolor="#FFFFFF" stroked="f">
                      <v:path arrowok="t"/>
                      <v:fill/>
                    </v:shape>
                    <v:group style="position:absolute;left:1702;top:8073;width:7460;height:271" coordorigin="1702,8073" coordsize="7460,271">
                      <v:shape style="position:absolute;left:1702;top:8073;width:7460;height:271" coordorigin="1702,8073" coordsize="7460,271" path="m1702,8344l9162,8344,9162,8073,1702,8073,1702,8344xe" filled="t" fillcolor="#FFFFFF" stroked="f">
                        <v:path arrowok="t"/>
                        <v:fill/>
                      </v:shape>
                      <v:group style="position:absolute;left:1702;top:8610;width:8838;height:271" coordorigin="1702,8610" coordsize="8838,271">
                        <v:shape style="position:absolute;left:1702;top:8610;width:8838;height:271" coordorigin="1702,8610" coordsize="8838,271" path="m1702,8881l10540,8881,10540,8610,1702,8610,1702,8881xe" filled="t" fillcolor="#FFFFFF" stroked="f">
                          <v:path arrowok="t"/>
                          <v:fill/>
                        </v:shape>
                        <v:group style="position:absolute;left:1702;top:8879;width:5511;height:271" coordorigin="1702,8879" coordsize="5511,271">
                          <v:shape style="position:absolute;left:1702;top:8879;width:5511;height:271" coordorigin="1702,8879" coordsize="5511,271" path="m1702,9150l7213,9150,7213,8879,1702,8879,1702,9150xe" filled="t" fillcolor="#FFFFFF" stroked="f">
                            <v:path arrowok="t"/>
                            <v:fill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522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582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CUL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ÍMIC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05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stre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acéut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ertinen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erar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ertura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41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Cel.: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hyperlink r:id="rId5"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esu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 w:right="82"/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ota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imp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espe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Unive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sid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mod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vin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 w:right="87"/>
      </w:pP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FEREN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ÚN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80" w:bottom="280" w:left="160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estoesunmodelo@hotmail.com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